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CD7EE" w14:textId="23B4C2AB" w:rsidR="004B5C6F" w:rsidRPr="004B5C6F" w:rsidRDefault="004B5C6F" w:rsidP="004B5C6F">
      <w:pPr>
        <w:ind w:left="2124"/>
        <w:jc w:val="right"/>
        <w:rPr>
          <w:sz w:val="24"/>
          <w:szCs w:val="24"/>
        </w:rPr>
      </w:pPr>
      <w:r w:rsidRPr="004B5C6F">
        <w:rPr>
          <w:sz w:val="24"/>
          <w:szCs w:val="24"/>
        </w:rPr>
        <w:t>Projekt</w:t>
      </w:r>
    </w:p>
    <w:p w14:paraId="56053F79" w14:textId="359BB9F0" w:rsidR="00AE2FFB" w:rsidRPr="00B8308E" w:rsidRDefault="00AE2FFB" w:rsidP="00AE2FFB">
      <w:pPr>
        <w:jc w:val="center"/>
        <w:rPr>
          <w:b/>
          <w:sz w:val="26"/>
          <w:szCs w:val="26"/>
        </w:rPr>
      </w:pPr>
      <w:r w:rsidRPr="00B8308E">
        <w:rPr>
          <w:b/>
          <w:sz w:val="26"/>
          <w:szCs w:val="26"/>
        </w:rPr>
        <w:t>Uchwała Nr</w:t>
      </w:r>
      <w:r>
        <w:rPr>
          <w:b/>
          <w:sz w:val="26"/>
          <w:szCs w:val="26"/>
        </w:rPr>
        <w:t xml:space="preserve"> </w:t>
      </w:r>
      <w:r w:rsidR="00EE5EF2">
        <w:rPr>
          <w:b/>
          <w:sz w:val="26"/>
          <w:szCs w:val="26"/>
        </w:rPr>
        <w:t>XXXIII/…../2021</w:t>
      </w:r>
    </w:p>
    <w:p w14:paraId="2260DCB3" w14:textId="74E8FDAE" w:rsidR="00AE2FFB" w:rsidRPr="00B8308E" w:rsidRDefault="00AE2FFB" w:rsidP="00AE2FFB">
      <w:pPr>
        <w:jc w:val="center"/>
        <w:rPr>
          <w:b/>
          <w:sz w:val="26"/>
          <w:szCs w:val="26"/>
        </w:rPr>
      </w:pPr>
      <w:r w:rsidRPr="00B8308E">
        <w:rPr>
          <w:b/>
          <w:sz w:val="26"/>
          <w:szCs w:val="26"/>
        </w:rPr>
        <w:t xml:space="preserve">Rady </w:t>
      </w:r>
      <w:r w:rsidR="00CA1649">
        <w:rPr>
          <w:b/>
          <w:sz w:val="26"/>
          <w:szCs w:val="26"/>
        </w:rPr>
        <w:t xml:space="preserve">Miejskiej w Radoszycach </w:t>
      </w:r>
    </w:p>
    <w:p w14:paraId="78FF8D66" w14:textId="69F27FBD" w:rsidR="00AE2FFB" w:rsidRDefault="00AE2FFB" w:rsidP="00AE2FFB">
      <w:pPr>
        <w:jc w:val="center"/>
        <w:rPr>
          <w:b/>
          <w:sz w:val="26"/>
          <w:szCs w:val="26"/>
        </w:rPr>
      </w:pPr>
      <w:r w:rsidRPr="00B8308E">
        <w:rPr>
          <w:b/>
          <w:sz w:val="26"/>
          <w:szCs w:val="26"/>
        </w:rPr>
        <w:t xml:space="preserve">z dnia </w:t>
      </w:r>
      <w:r w:rsidR="00EE5EF2">
        <w:rPr>
          <w:b/>
          <w:sz w:val="26"/>
          <w:szCs w:val="26"/>
        </w:rPr>
        <w:t>29 kwietnia 2021 roku</w:t>
      </w:r>
    </w:p>
    <w:p w14:paraId="7EE0821B" w14:textId="77777777" w:rsidR="00AE2FFB" w:rsidRDefault="00AE2FFB" w:rsidP="00AE2FFB">
      <w:pPr>
        <w:jc w:val="center"/>
        <w:rPr>
          <w:b/>
          <w:sz w:val="26"/>
          <w:szCs w:val="26"/>
        </w:rPr>
      </w:pPr>
    </w:p>
    <w:p w14:paraId="05EC2FFC" w14:textId="77777777" w:rsidR="00AE2FFB" w:rsidRPr="00B8308E" w:rsidRDefault="00AE2FFB" w:rsidP="00AE2FFB">
      <w:pPr>
        <w:jc w:val="center"/>
        <w:rPr>
          <w:b/>
          <w:sz w:val="26"/>
          <w:szCs w:val="26"/>
        </w:rPr>
      </w:pPr>
    </w:p>
    <w:p w14:paraId="126A0040" w14:textId="0E7C08A7" w:rsidR="00AE2FFB" w:rsidRPr="00F32947" w:rsidRDefault="00AE2FFB" w:rsidP="003E5D50">
      <w:pPr>
        <w:jc w:val="both"/>
        <w:rPr>
          <w:rFonts w:eastAsia="TimesNewRomanPSMT"/>
          <w:sz w:val="26"/>
          <w:szCs w:val="26"/>
        </w:rPr>
      </w:pPr>
      <w:r w:rsidRPr="00F32947">
        <w:rPr>
          <w:rFonts w:eastAsia="TimesNewRomanPS-BoldMT"/>
          <w:b/>
          <w:bCs/>
          <w:sz w:val="26"/>
          <w:szCs w:val="26"/>
        </w:rPr>
        <w:t xml:space="preserve">w sprawie wyrażenia zgody na zawarcie porozumienia międzygminnego w celu opracowania i realizacji </w:t>
      </w:r>
      <w:r w:rsidR="003E5D50">
        <w:rPr>
          <w:rFonts w:eastAsia="TimesNewRomanPS-BoldMT"/>
          <w:b/>
          <w:bCs/>
          <w:sz w:val="26"/>
          <w:szCs w:val="26"/>
        </w:rPr>
        <w:t>“</w:t>
      </w:r>
      <w:r w:rsidR="003E5D50">
        <w:rPr>
          <w:b/>
          <w:sz w:val="24"/>
          <w:szCs w:val="24"/>
          <w:lang w:val="pl-PL" w:eastAsia="pl-PL"/>
        </w:rPr>
        <w:t xml:space="preserve">Strategii Rozwoju Ponadlokalnego Gmin </w:t>
      </w:r>
      <w:r w:rsidR="00712FDB">
        <w:rPr>
          <w:b/>
          <w:sz w:val="24"/>
          <w:szCs w:val="24"/>
          <w:lang w:val="pl-PL" w:eastAsia="pl-PL"/>
        </w:rPr>
        <w:t xml:space="preserve">Fałków, Radoszyce </w:t>
      </w:r>
      <w:r w:rsidR="00712FDB">
        <w:rPr>
          <w:b/>
          <w:sz w:val="24"/>
          <w:szCs w:val="24"/>
          <w:lang w:val="pl-PL" w:eastAsia="pl-PL"/>
        </w:rPr>
        <w:br/>
        <w:t>i Ruda Maleniecka</w:t>
      </w:r>
      <w:r w:rsidR="003E5D50" w:rsidRPr="005E6C5D">
        <w:rPr>
          <w:b/>
          <w:sz w:val="24"/>
          <w:szCs w:val="24"/>
          <w:lang w:val="pl-PL" w:eastAsia="pl-PL"/>
        </w:rPr>
        <w:t xml:space="preserve"> do roku 20</w:t>
      </w:r>
      <w:r w:rsidR="003E5D50">
        <w:rPr>
          <w:b/>
          <w:sz w:val="24"/>
          <w:szCs w:val="24"/>
          <w:lang w:val="pl-PL" w:eastAsia="pl-PL"/>
        </w:rPr>
        <w:t>30”</w:t>
      </w:r>
    </w:p>
    <w:p w14:paraId="07983FF1" w14:textId="77777777" w:rsidR="00AE2FFB" w:rsidRPr="00F32947" w:rsidRDefault="00AE2FFB" w:rsidP="00AE2FFB">
      <w:pPr>
        <w:spacing w:line="100" w:lineRule="atLeast"/>
        <w:jc w:val="both"/>
        <w:rPr>
          <w:rFonts w:eastAsia="TimesNewRomanPSMT"/>
          <w:sz w:val="26"/>
          <w:szCs w:val="26"/>
        </w:rPr>
      </w:pPr>
    </w:p>
    <w:p w14:paraId="76D9A5DD" w14:textId="4B5FDAD7" w:rsidR="00AE2FFB" w:rsidRPr="00F32947" w:rsidRDefault="00AE2FFB" w:rsidP="00AE2FFB">
      <w:pPr>
        <w:spacing w:line="100" w:lineRule="atLeast"/>
        <w:ind w:firstLine="1134"/>
        <w:jc w:val="both"/>
        <w:rPr>
          <w:rFonts w:eastAsia="TimesNewRomanPSMT"/>
          <w:sz w:val="26"/>
          <w:szCs w:val="26"/>
        </w:rPr>
      </w:pPr>
      <w:r w:rsidRPr="00F32947">
        <w:rPr>
          <w:rFonts w:eastAsia="TimesNewRomanPSMT"/>
          <w:sz w:val="26"/>
          <w:szCs w:val="26"/>
        </w:rPr>
        <w:t xml:space="preserve">Na podstawie art. 10 ust. 1, art. 18 ust. 2 pkt 12 i art. 74 ust. 1 i 2 </w:t>
      </w:r>
      <w:r>
        <w:rPr>
          <w:rFonts w:eastAsia="TimesNewRomanPSMT"/>
          <w:sz w:val="26"/>
          <w:szCs w:val="26"/>
        </w:rPr>
        <w:t>ustawy z dnia 8 </w:t>
      </w:r>
      <w:r w:rsidRPr="00F32947">
        <w:rPr>
          <w:rFonts w:eastAsia="TimesNewRomanPSMT"/>
          <w:sz w:val="26"/>
          <w:szCs w:val="26"/>
        </w:rPr>
        <w:t>marca 1990 r. o samorządzie gminnym (</w:t>
      </w:r>
      <w:r w:rsidRPr="00F32947">
        <w:rPr>
          <w:kern w:val="1"/>
          <w:sz w:val="26"/>
          <w:szCs w:val="26"/>
          <w:lang w:eastAsia="hi-IN" w:bidi="hi-IN"/>
        </w:rPr>
        <w:t>Dz. U. z 20</w:t>
      </w:r>
      <w:r>
        <w:rPr>
          <w:kern w:val="1"/>
          <w:sz w:val="26"/>
          <w:szCs w:val="26"/>
          <w:lang w:eastAsia="hi-IN" w:bidi="hi-IN"/>
        </w:rPr>
        <w:t>20</w:t>
      </w:r>
      <w:r w:rsidRPr="00F32947">
        <w:rPr>
          <w:kern w:val="1"/>
          <w:sz w:val="26"/>
          <w:szCs w:val="26"/>
          <w:lang w:eastAsia="hi-IN" w:bidi="hi-IN"/>
        </w:rPr>
        <w:t xml:space="preserve"> poz. </w:t>
      </w:r>
      <w:r>
        <w:rPr>
          <w:kern w:val="1"/>
          <w:sz w:val="26"/>
          <w:szCs w:val="26"/>
          <w:lang w:eastAsia="hi-IN" w:bidi="hi-IN"/>
        </w:rPr>
        <w:t>713</w:t>
      </w:r>
      <w:r w:rsidRPr="00F32947">
        <w:rPr>
          <w:kern w:val="1"/>
          <w:sz w:val="26"/>
          <w:szCs w:val="26"/>
          <w:lang w:eastAsia="hi-IN" w:bidi="hi-IN"/>
        </w:rPr>
        <w:t>)</w:t>
      </w:r>
      <w:r w:rsidRPr="00F32947">
        <w:rPr>
          <w:rFonts w:eastAsia="TimesNewRomanPSMT"/>
          <w:sz w:val="26"/>
          <w:szCs w:val="26"/>
        </w:rPr>
        <w:t xml:space="preserve">, Rada </w:t>
      </w:r>
      <w:r w:rsidR="00CA1649">
        <w:rPr>
          <w:rFonts w:eastAsia="TimesNewRomanPSMT"/>
          <w:sz w:val="26"/>
          <w:szCs w:val="26"/>
        </w:rPr>
        <w:t xml:space="preserve">Miejska </w:t>
      </w:r>
      <w:r w:rsidR="00CA1649">
        <w:rPr>
          <w:rFonts w:eastAsia="TimesNewRomanPSMT"/>
          <w:sz w:val="26"/>
          <w:szCs w:val="26"/>
        </w:rPr>
        <w:br/>
        <w:t>w Radoszycach</w:t>
      </w:r>
      <w:r w:rsidR="000D4D18">
        <w:rPr>
          <w:rFonts w:eastAsia="TimesNewRomanPSMT"/>
          <w:sz w:val="26"/>
          <w:szCs w:val="26"/>
        </w:rPr>
        <w:t xml:space="preserve"> </w:t>
      </w:r>
      <w:r w:rsidRPr="00F32947">
        <w:rPr>
          <w:rFonts w:eastAsia="TimesNewRomanPSMT"/>
          <w:sz w:val="26"/>
          <w:szCs w:val="26"/>
        </w:rPr>
        <w:t>uchwala, co następuje:</w:t>
      </w:r>
    </w:p>
    <w:p w14:paraId="16BCFAA9" w14:textId="77777777" w:rsidR="00AE2FFB" w:rsidRPr="00F32947" w:rsidRDefault="00AE2FFB" w:rsidP="00AE2FFB">
      <w:pPr>
        <w:spacing w:line="100" w:lineRule="atLeast"/>
        <w:jc w:val="both"/>
        <w:rPr>
          <w:rFonts w:eastAsia="TimesNewRomanPSMT"/>
          <w:sz w:val="26"/>
          <w:szCs w:val="26"/>
        </w:rPr>
      </w:pPr>
    </w:p>
    <w:p w14:paraId="6AE8E41B" w14:textId="77777777" w:rsidR="00AE2FFB" w:rsidRDefault="00AE2FFB" w:rsidP="00AE2FFB">
      <w:pPr>
        <w:spacing w:line="100" w:lineRule="atLeast"/>
        <w:jc w:val="center"/>
        <w:rPr>
          <w:rFonts w:eastAsia="TimesNewRomanPSMT"/>
          <w:sz w:val="26"/>
          <w:szCs w:val="26"/>
        </w:rPr>
      </w:pPr>
      <w:r w:rsidRPr="00F32947">
        <w:rPr>
          <w:rFonts w:eastAsia="TimesNewRomanPSMT"/>
          <w:b/>
          <w:sz w:val="26"/>
          <w:szCs w:val="26"/>
        </w:rPr>
        <w:t>§ 1.</w:t>
      </w:r>
    </w:p>
    <w:p w14:paraId="0383E14A" w14:textId="7CB86020" w:rsidR="00AE2FFB" w:rsidRPr="002C0286" w:rsidRDefault="002C0286" w:rsidP="00AE2FFB">
      <w:pPr>
        <w:spacing w:line="100" w:lineRule="atLeast"/>
        <w:jc w:val="both"/>
        <w:rPr>
          <w:rFonts w:eastAsia="TimesNewRomanPSMT"/>
          <w:sz w:val="26"/>
          <w:szCs w:val="26"/>
        </w:rPr>
      </w:pPr>
      <w:bookmarkStart w:id="0" w:name="_Hlk9517023"/>
      <w:r w:rsidRPr="002C0286">
        <w:rPr>
          <w:sz w:val="26"/>
          <w:szCs w:val="26"/>
        </w:rPr>
        <w:t xml:space="preserve">Wyraża się zgodę na zawarcie porozumienia pomiędzy Gminą Ruda Maleniecka jako Liderem a Gminą Fałków i Gminą Radoszyce jako Partnerami w celu opracowania </w:t>
      </w:r>
      <w:r w:rsidRPr="002C0286">
        <w:rPr>
          <w:sz w:val="26"/>
          <w:szCs w:val="26"/>
        </w:rPr>
        <w:br/>
        <w:t>i realizacji dokumentu strategicznego pn. „Strategia Rozwoju Ponadlokalnego Gmin Fałków, Radoszyce i Ruda Maleniecka do roku 2030”.</w:t>
      </w:r>
    </w:p>
    <w:bookmarkEnd w:id="0"/>
    <w:p w14:paraId="7566828F" w14:textId="77777777" w:rsidR="00AE2FFB" w:rsidRPr="003E5D50" w:rsidRDefault="00AE2FFB" w:rsidP="00AE2FFB">
      <w:pPr>
        <w:spacing w:line="100" w:lineRule="atLeast"/>
        <w:jc w:val="both"/>
        <w:rPr>
          <w:rFonts w:eastAsia="TimesNewRomanPSMT"/>
          <w:sz w:val="26"/>
          <w:szCs w:val="26"/>
        </w:rPr>
      </w:pPr>
    </w:p>
    <w:p w14:paraId="78ABAE5E" w14:textId="77777777" w:rsidR="00AE2FFB" w:rsidRDefault="00AE2FFB" w:rsidP="00AE2FFB">
      <w:pPr>
        <w:spacing w:line="100" w:lineRule="atLeast"/>
        <w:jc w:val="center"/>
        <w:rPr>
          <w:rFonts w:eastAsia="TimesNewRomanPS-BoldMT"/>
          <w:sz w:val="26"/>
          <w:szCs w:val="26"/>
        </w:rPr>
      </w:pPr>
      <w:r w:rsidRPr="00F32947">
        <w:rPr>
          <w:rFonts w:eastAsia="TimesNewRomanPS-BoldMT"/>
          <w:b/>
          <w:sz w:val="26"/>
          <w:szCs w:val="26"/>
        </w:rPr>
        <w:t>§ 2.</w:t>
      </w:r>
    </w:p>
    <w:p w14:paraId="6D4D4741" w14:textId="77777777" w:rsidR="00AE2FFB" w:rsidRPr="00F32947" w:rsidRDefault="00AE2FFB" w:rsidP="00AE2FFB">
      <w:pPr>
        <w:spacing w:line="100" w:lineRule="atLeast"/>
        <w:jc w:val="both"/>
        <w:rPr>
          <w:rFonts w:eastAsia="TimesNewRomanPSMT"/>
          <w:sz w:val="26"/>
          <w:szCs w:val="26"/>
        </w:rPr>
      </w:pPr>
      <w:r w:rsidRPr="00F32947">
        <w:rPr>
          <w:rFonts w:eastAsia="TimesNewRomanPS-BoldMT"/>
          <w:sz w:val="26"/>
          <w:szCs w:val="26"/>
        </w:rPr>
        <w:t>Szczegółowe warunki realizacji zadania, w tym zasady jego finansowania zostaną określone w porozumieniu międzygminnym.</w:t>
      </w:r>
    </w:p>
    <w:p w14:paraId="48B3733C" w14:textId="77777777" w:rsidR="00AE2FFB" w:rsidRPr="00F32947" w:rsidRDefault="00AE2FFB" w:rsidP="00AE2FFB">
      <w:pPr>
        <w:spacing w:line="100" w:lineRule="atLeast"/>
        <w:jc w:val="both"/>
        <w:rPr>
          <w:rFonts w:eastAsia="TimesNewRomanPS-BoldMT"/>
          <w:b/>
          <w:sz w:val="26"/>
          <w:szCs w:val="26"/>
        </w:rPr>
      </w:pPr>
    </w:p>
    <w:p w14:paraId="2758B0EC" w14:textId="77777777" w:rsidR="00AE2FFB" w:rsidRDefault="00AE2FFB" w:rsidP="00AE2FFB">
      <w:pPr>
        <w:spacing w:line="100" w:lineRule="atLeast"/>
        <w:jc w:val="center"/>
        <w:rPr>
          <w:rFonts w:eastAsia="TimesNewRomanPS-BoldMT"/>
          <w:sz w:val="26"/>
          <w:szCs w:val="26"/>
        </w:rPr>
      </w:pPr>
      <w:r w:rsidRPr="00F32947">
        <w:rPr>
          <w:rFonts w:eastAsia="TimesNewRomanPS-BoldMT"/>
          <w:b/>
          <w:sz w:val="26"/>
          <w:szCs w:val="26"/>
        </w:rPr>
        <w:t>§ 3.</w:t>
      </w:r>
    </w:p>
    <w:p w14:paraId="10880556" w14:textId="2980586A" w:rsidR="00AE2FFB" w:rsidRPr="00F32947" w:rsidRDefault="00AE2FFB" w:rsidP="00AE2FFB">
      <w:pPr>
        <w:spacing w:line="100" w:lineRule="atLeast"/>
        <w:jc w:val="both"/>
        <w:rPr>
          <w:rFonts w:eastAsia="TimesNewRomanPSMT"/>
          <w:sz w:val="26"/>
          <w:szCs w:val="26"/>
        </w:rPr>
      </w:pPr>
      <w:r w:rsidRPr="00F32947">
        <w:rPr>
          <w:rFonts w:eastAsia="TimesNewRomanPSMT"/>
          <w:sz w:val="26"/>
          <w:szCs w:val="26"/>
        </w:rPr>
        <w:t xml:space="preserve">Wykonanie uchwały powierza się </w:t>
      </w:r>
      <w:r w:rsidR="00CA1649">
        <w:rPr>
          <w:rFonts w:eastAsia="TimesNewRomanPSMT"/>
          <w:sz w:val="26"/>
          <w:szCs w:val="26"/>
        </w:rPr>
        <w:t>Burmistrzowi Miasta i Gminy Radoszyce</w:t>
      </w:r>
      <w:r w:rsidR="003917DC">
        <w:rPr>
          <w:rFonts w:eastAsia="TimesNewRomanPSMT"/>
          <w:sz w:val="26"/>
          <w:szCs w:val="26"/>
        </w:rPr>
        <w:t>.</w:t>
      </w:r>
    </w:p>
    <w:p w14:paraId="4D415F2D" w14:textId="77777777" w:rsidR="00AE2FFB" w:rsidRPr="00F32947" w:rsidRDefault="00AE2FFB" w:rsidP="00AE2FFB">
      <w:pPr>
        <w:spacing w:line="100" w:lineRule="atLeast"/>
        <w:jc w:val="both"/>
        <w:rPr>
          <w:rFonts w:eastAsia="TimesNewRomanPSMT"/>
          <w:sz w:val="26"/>
          <w:szCs w:val="26"/>
        </w:rPr>
      </w:pPr>
    </w:p>
    <w:p w14:paraId="5FED1E42" w14:textId="77777777" w:rsidR="00AE2FFB" w:rsidRPr="00F32947" w:rsidRDefault="00AE2FFB" w:rsidP="00AE2FFB">
      <w:pPr>
        <w:spacing w:line="100" w:lineRule="atLeast"/>
        <w:jc w:val="both"/>
        <w:rPr>
          <w:rFonts w:eastAsia="TimesNewRomanPS-BoldMT"/>
          <w:b/>
          <w:bCs/>
          <w:sz w:val="26"/>
          <w:szCs w:val="26"/>
        </w:rPr>
      </w:pPr>
    </w:p>
    <w:p w14:paraId="26AEACCF" w14:textId="77777777" w:rsidR="00AE2FFB" w:rsidRDefault="00AE2FFB" w:rsidP="00AE2FFB">
      <w:pPr>
        <w:spacing w:line="100" w:lineRule="atLeast"/>
        <w:jc w:val="center"/>
        <w:rPr>
          <w:rFonts w:eastAsia="TimesNewRomanPS-BoldMT"/>
          <w:sz w:val="26"/>
          <w:szCs w:val="26"/>
        </w:rPr>
      </w:pPr>
      <w:r w:rsidRPr="00F32947">
        <w:rPr>
          <w:rFonts w:eastAsia="TimesNewRomanPS-BoldMT"/>
          <w:b/>
          <w:sz w:val="26"/>
          <w:szCs w:val="26"/>
        </w:rPr>
        <w:t>§ 4.</w:t>
      </w:r>
    </w:p>
    <w:p w14:paraId="16284B15" w14:textId="77777777" w:rsidR="00AE2FFB" w:rsidRPr="00F32947" w:rsidRDefault="00AE2FFB" w:rsidP="00AE2FFB">
      <w:pPr>
        <w:spacing w:line="100" w:lineRule="atLeast"/>
        <w:jc w:val="both"/>
        <w:rPr>
          <w:rFonts w:eastAsia="TimesNewRomanPSMT"/>
          <w:sz w:val="26"/>
          <w:szCs w:val="26"/>
        </w:rPr>
      </w:pPr>
      <w:r w:rsidRPr="00F32947">
        <w:rPr>
          <w:rFonts w:eastAsia="TimesNewRomanPSMT"/>
          <w:sz w:val="26"/>
          <w:szCs w:val="26"/>
        </w:rPr>
        <w:t>Uchwała wchodzi w życie z dniem podjęcia.</w:t>
      </w:r>
    </w:p>
    <w:p w14:paraId="233884FE" w14:textId="6C16DE09" w:rsidR="00EF318F" w:rsidRDefault="00EF318F" w:rsidP="00AE2FFB"/>
    <w:p w14:paraId="6A2FE222" w14:textId="77777777" w:rsidR="00A5464B" w:rsidRDefault="00A5464B" w:rsidP="00AE2FFB"/>
    <w:p w14:paraId="77F3A08A" w14:textId="77777777" w:rsidR="00A5464B" w:rsidRDefault="00A5464B" w:rsidP="00AE2FFB"/>
    <w:p w14:paraId="4450FC66" w14:textId="44673F24" w:rsidR="00712FDB" w:rsidRDefault="00712FDB">
      <w:pPr>
        <w:widowControl/>
        <w:autoSpaceDE/>
        <w:autoSpaceDN/>
        <w:spacing w:after="200" w:line="276" w:lineRule="auto"/>
      </w:pPr>
      <w:r>
        <w:br w:type="page"/>
      </w:r>
    </w:p>
    <w:p w14:paraId="1619603A" w14:textId="77777777" w:rsidR="00712FDB" w:rsidRDefault="00712FDB" w:rsidP="00712FDB">
      <w:pPr>
        <w:spacing w:line="360" w:lineRule="auto"/>
        <w:jc w:val="center"/>
        <w:rPr>
          <w:b/>
          <w:sz w:val="24"/>
          <w:szCs w:val="24"/>
          <w:lang w:val="pl-PL" w:eastAsia="pl-PL"/>
        </w:rPr>
      </w:pPr>
      <w:r w:rsidRPr="00EF318F">
        <w:rPr>
          <w:b/>
          <w:sz w:val="24"/>
          <w:szCs w:val="24"/>
          <w:lang w:val="pl-PL" w:eastAsia="pl-PL"/>
        </w:rPr>
        <w:lastRenderedPageBreak/>
        <w:t>Uzasadnienie:</w:t>
      </w:r>
    </w:p>
    <w:p w14:paraId="668D4A77" w14:textId="5A401C6E" w:rsidR="00712FDB" w:rsidRPr="00CA1649" w:rsidRDefault="004B5C6F" w:rsidP="00712FDB">
      <w:pPr>
        <w:spacing w:line="360" w:lineRule="auto"/>
        <w:jc w:val="both"/>
        <w:rPr>
          <w:lang w:val="pl-PL" w:eastAsia="pl-PL"/>
        </w:rPr>
      </w:pPr>
      <w:r>
        <w:rPr>
          <w:lang w:val="pl-PL" w:eastAsia="pl-PL"/>
        </w:rPr>
        <w:t>Potrzeba</w:t>
      </w:r>
      <w:r w:rsidR="00712FDB" w:rsidRPr="00CA1649">
        <w:rPr>
          <w:lang w:val="pl-PL" w:eastAsia="pl-PL"/>
        </w:rPr>
        <w:t xml:space="preserve"> opracowania „</w:t>
      </w:r>
      <w:r w:rsidR="00712FDB" w:rsidRPr="00CA1649">
        <w:rPr>
          <w:b/>
          <w:lang w:val="pl-PL" w:eastAsia="pl-PL"/>
        </w:rPr>
        <w:t xml:space="preserve">Strategii Rozwoju Ponadlokalnego Gmin Fałków, Radoszyce </w:t>
      </w:r>
      <w:r w:rsidR="00712FDB" w:rsidRPr="00CA1649">
        <w:rPr>
          <w:b/>
          <w:lang w:val="pl-PL" w:eastAsia="pl-PL"/>
        </w:rPr>
        <w:br/>
        <w:t>i Ruda Maleniecka do roku 2030”</w:t>
      </w:r>
      <w:r w:rsidR="00712FDB" w:rsidRPr="00CA1649">
        <w:rPr>
          <w:lang w:val="pl-PL" w:eastAsia="pl-PL"/>
        </w:rPr>
        <w:t xml:space="preserve"> wynika ze zmian wprowadzonych ustawą o zmianie ustawy </w:t>
      </w:r>
      <w:r w:rsidR="00712FDB" w:rsidRPr="00CA1649">
        <w:rPr>
          <w:lang w:val="pl-PL" w:eastAsia="pl-PL"/>
        </w:rPr>
        <w:br/>
        <w:t xml:space="preserve">o </w:t>
      </w:r>
      <w:r w:rsidR="00712FDB" w:rsidRPr="00CA1649">
        <w:rPr>
          <w:i/>
          <w:iCs/>
          <w:lang w:val="pl-PL" w:eastAsia="pl-PL"/>
        </w:rPr>
        <w:t>zasadach prowadzenia polityki rozwoju oraz niektórych innych ustaw</w:t>
      </w:r>
      <w:r w:rsidR="00712FDB" w:rsidRPr="00CA1649">
        <w:rPr>
          <w:lang w:val="pl-PL" w:eastAsia="pl-PL"/>
        </w:rPr>
        <w:t>.</w:t>
      </w:r>
    </w:p>
    <w:p w14:paraId="556E9650" w14:textId="688F7BC4" w:rsidR="00712FDB" w:rsidRPr="00CA1649" w:rsidRDefault="00712FDB" w:rsidP="00712FDB">
      <w:pPr>
        <w:spacing w:line="360" w:lineRule="auto"/>
        <w:jc w:val="both"/>
        <w:rPr>
          <w:lang w:val="pl-PL" w:eastAsia="pl-PL"/>
        </w:rPr>
      </w:pPr>
      <w:r w:rsidRPr="00CA1649">
        <w:rPr>
          <w:lang w:val="pl-PL" w:eastAsia="pl-PL"/>
        </w:rPr>
        <w:t>Ustawa ta wprowadziła istotne zmiany w systemie zarzadzania rozwojem kraju poprzez zintegrowanie planowania społeczno-gospodarczego i przestrzennego w dokumentach strategicznych, przygotowanych na poziomie krajowym, regionalnym i lokalnym. Wspomniane modyfikacje realizują zapisy Strategii na Rzecz Odpowiedzialnego Rozwoju do roku 2020, z perspektywą do 2030 roku.</w:t>
      </w:r>
    </w:p>
    <w:p w14:paraId="0E896829" w14:textId="39A40698" w:rsidR="00712FDB" w:rsidRPr="00CA1649" w:rsidRDefault="00712FDB" w:rsidP="00712FDB">
      <w:pPr>
        <w:spacing w:line="360" w:lineRule="auto"/>
        <w:jc w:val="both"/>
        <w:rPr>
          <w:lang w:val="pl-PL" w:eastAsia="pl-PL"/>
        </w:rPr>
      </w:pPr>
      <w:r w:rsidRPr="00CA1649">
        <w:rPr>
          <w:lang w:val="pl-PL" w:eastAsia="pl-PL"/>
        </w:rPr>
        <w:t xml:space="preserve">Wprowadzone zostały nowe regulacje związane z opracowaniem strategii gmin, w tym także strategie ponadlokalne. Inwestycje z nich wynikające mają być preferowane podczas naborów </w:t>
      </w:r>
      <w:r w:rsidRPr="00CA1649">
        <w:rPr>
          <w:lang w:val="pl-PL" w:eastAsia="pl-PL"/>
        </w:rPr>
        <w:br/>
        <w:t xml:space="preserve">o środki Unii Europejskiej w ramach nowej perspektywy na lata 2021-2027. </w:t>
      </w:r>
    </w:p>
    <w:p w14:paraId="47EE254A" w14:textId="55CC2883" w:rsidR="00A5464B" w:rsidRPr="00CA1649" w:rsidRDefault="00712FDB" w:rsidP="00712FDB">
      <w:pPr>
        <w:spacing w:line="360" w:lineRule="auto"/>
        <w:jc w:val="both"/>
      </w:pPr>
      <w:r w:rsidRPr="00CA1649">
        <w:rPr>
          <w:lang w:val="pl-PL" w:eastAsia="pl-PL"/>
        </w:rPr>
        <w:t xml:space="preserve">Pierwszym „krokiem” na drodze przygotowania i przyjęcia takiej strategii jest </w:t>
      </w:r>
      <w:r w:rsidRPr="00CA1649">
        <w:rPr>
          <w:rFonts w:eastAsia="TimesNewRomanPS-BoldMT"/>
        </w:rPr>
        <w:t xml:space="preserve">wyrażenia przez Radę </w:t>
      </w:r>
      <w:r w:rsidR="00CA1649" w:rsidRPr="00CA1649">
        <w:rPr>
          <w:rFonts w:eastAsia="TimesNewRomanPS-BoldMT"/>
        </w:rPr>
        <w:t>Miejską z</w:t>
      </w:r>
      <w:r w:rsidRPr="00CA1649">
        <w:rPr>
          <w:rFonts w:eastAsia="TimesNewRomanPS-BoldMT"/>
        </w:rPr>
        <w:t xml:space="preserve">gody na zawarcie porozumienia międzygminnego w celu opracowania </w:t>
      </w:r>
      <w:r w:rsidRPr="00CA1649">
        <w:rPr>
          <w:rFonts w:eastAsia="TimesNewRomanPS-BoldMT"/>
        </w:rPr>
        <w:br/>
        <w:t>i realizacji “</w:t>
      </w:r>
      <w:r w:rsidRPr="00CA1649">
        <w:rPr>
          <w:lang w:val="pl-PL" w:eastAsia="pl-PL"/>
        </w:rPr>
        <w:t>Strategii Rozwoju Ponadlokalnego Gmin Fałków, Radoszyce i Ruda Maleniecka do roku 2030”, stąd zasadne jest podjęcie stosownej uchwały.</w:t>
      </w:r>
    </w:p>
    <w:sectPr w:rsidR="00A5464B" w:rsidRPr="00CA1649" w:rsidSect="002A3F47">
      <w:headerReference w:type="default" r:id="rId8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6813F" w14:textId="77777777" w:rsidR="002D6330" w:rsidRDefault="002D6330">
      <w:r>
        <w:separator/>
      </w:r>
    </w:p>
  </w:endnote>
  <w:endnote w:type="continuationSeparator" w:id="0">
    <w:p w14:paraId="0E1EF83D" w14:textId="77777777" w:rsidR="002D6330" w:rsidRDefault="002D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swiss"/>
    <w:pitch w:val="default"/>
  </w:font>
  <w:font w:name="TimesNewRomanPSMT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16E1D" w14:textId="77777777" w:rsidR="002D6330" w:rsidRDefault="002D6330">
      <w:r>
        <w:separator/>
      </w:r>
    </w:p>
  </w:footnote>
  <w:footnote w:type="continuationSeparator" w:id="0">
    <w:p w14:paraId="660EDCCE" w14:textId="77777777" w:rsidR="002D6330" w:rsidRDefault="002D6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95A33" w14:textId="77777777" w:rsidR="004E1750" w:rsidRDefault="00F2445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6EF4ED" wp14:editId="33B717AB">
              <wp:simplePos x="0" y="0"/>
              <wp:positionH relativeFrom="page">
                <wp:posOffset>2550795</wp:posOffset>
              </wp:positionH>
              <wp:positionV relativeFrom="page">
                <wp:posOffset>907415</wp:posOffset>
              </wp:positionV>
              <wp:extent cx="4019550" cy="332740"/>
              <wp:effectExtent l="0" t="254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3C05C" w14:textId="77777777" w:rsidR="004E1750" w:rsidRPr="007903FA" w:rsidRDefault="00F2445F" w:rsidP="007903FA">
                          <w:pPr>
                            <w:spacing w:before="10" w:line="269" w:lineRule="exact"/>
                            <w:ind w:right="38"/>
                            <w:jc w:val="right"/>
                            <w:rPr>
                              <w:sz w:val="20"/>
                              <w:lang w:val="pl-PL"/>
                            </w:rPr>
                          </w:pPr>
                          <w:r w:rsidRPr="007903FA">
                            <w:rPr>
                              <w:sz w:val="20"/>
                              <w:lang w:val="pl-PL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EF4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0.85pt;margin-top:71.45pt;width:316.5pt;height:26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" filled="f" stroked="f">
              <v:textbox inset="0,0,0,0">
                <w:txbxContent>
                  <w:p w14:paraId="1213C05C" w14:textId="77777777" w:rsidR="004E1750" w:rsidRPr="007903FA" w:rsidRDefault="00F2445F" w:rsidP="007903FA">
                    <w:pPr>
                      <w:spacing w:before="10" w:line="269" w:lineRule="exact"/>
                      <w:ind w:right="38"/>
                      <w:jc w:val="right"/>
                      <w:rPr>
                        <w:sz w:val="20"/>
                        <w:lang w:val="pl-PL"/>
                      </w:rPr>
                    </w:pPr>
                    <w:r w:rsidRPr="007903FA">
                      <w:rPr>
                        <w:sz w:val="20"/>
                        <w:lang w:val="pl-PL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439"/>
    <w:multiLevelType w:val="multilevel"/>
    <w:tmpl w:val="DD24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F0BF7"/>
    <w:multiLevelType w:val="multilevel"/>
    <w:tmpl w:val="8994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A2149"/>
    <w:multiLevelType w:val="hybridMultilevel"/>
    <w:tmpl w:val="999676CE"/>
    <w:lvl w:ilvl="0" w:tplc="C29442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124B"/>
    <w:multiLevelType w:val="hybridMultilevel"/>
    <w:tmpl w:val="72D4C4CE"/>
    <w:lvl w:ilvl="0" w:tplc="AF6420E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C419D"/>
    <w:multiLevelType w:val="hybridMultilevel"/>
    <w:tmpl w:val="20E66AE2"/>
    <w:lvl w:ilvl="0" w:tplc="CE8EB53E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1C8E"/>
    <w:multiLevelType w:val="multilevel"/>
    <w:tmpl w:val="3010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EE352B"/>
    <w:multiLevelType w:val="hybridMultilevel"/>
    <w:tmpl w:val="D224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119F3"/>
    <w:multiLevelType w:val="multilevel"/>
    <w:tmpl w:val="5730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FD5640"/>
    <w:multiLevelType w:val="hybridMultilevel"/>
    <w:tmpl w:val="39C473BA"/>
    <w:lvl w:ilvl="0" w:tplc="4178F486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E6546"/>
    <w:multiLevelType w:val="multilevel"/>
    <w:tmpl w:val="BC28F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FF"/>
    <w:rsid w:val="000161F1"/>
    <w:rsid w:val="00016646"/>
    <w:rsid w:val="0002191D"/>
    <w:rsid w:val="00023699"/>
    <w:rsid w:val="0003771C"/>
    <w:rsid w:val="00066FAC"/>
    <w:rsid w:val="00074D67"/>
    <w:rsid w:val="00081434"/>
    <w:rsid w:val="000845E4"/>
    <w:rsid w:val="00095995"/>
    <w:rsid w:val="000A7BC8"/>
    <w:rsid w:val="000C17D0"/>
    <w:rsid w:val="000D4D18"/>
    <w:rsid w:val="000E4C25"/>
    <w:rsid w:val="000E54AF"/>
    <w:rsid w:val="000F1D3E"/>
    <w:rsid w:val="000F21B2"/>
    <w:rsid w:val="00103244"/>
    <w:rsid w:val="001708AB"/>
    <w:rsid w:val="001839F5"/>
    <w:rsid w:val="001904A9"/>
    <w:rsid w:val="001925CA"/>
    <w:rsid w:val="00197CCA"/>
    <w:rsid w:val="001F2DED"/>
    <w:rsid w:val="002020C6"/>
    <w:rsid w:val="0021035A"/>
    <w:rsid w:val="00220913"/>
    <w:rsid w:val="002220FA"/>
    <w:rsid w:val="00226C75"/>
    <w:rsid w:val="00235CF8"/>
    <w:rsid w:val="00237439"/>
    <w:rsid w:val="00263DC5"/>
    <w:rsid w:val="00282655"/>
    <w:rsid w:val="00284E34"/>
    <w:rsid w:val="00294318"/>
    <w:rsid w:val="00294E8A"/>
    <w:rsid w:val="00297D67"/>
    <w:rsid w:val="002A3F47"/>
    <w:rsid w:val="002A41BB"/>
    <w:rsid w:val="002C0286"/>
    <w:rsid w:val="002C41D1"/>
    <w:rsid w:val="002C5E53"/>
    <w:rsid w:val="002C7E32"/>
    <w:rsid w:val="002D3DFB"/>
    <w:rsid w:val="002D44CA"/>
    <w:rsid w:val="002D6330"/>
    <w:rsid w:val="002F7720"/>
    <w:rsid w:val="00300288"/>
    <w:rsid w:val="003038E5"/>
    <w:rsid w:val="003336CA"/>
    <w:rsid w:val="00342112"/>
    <w:rsid w:val="00366A09"/>
    <w:rsid w:val="003917DC"/>
    <w:rsid w:val="003A0012"/>
    <w:rsid w:val="003A238C"/>
    <w:rsid w:val="003B7C59"/>
    <w:rsid w:val="003D6749"/>
    <w:rsid w:val="003E2559"/>
    <w:rsid w:val="003E5D50"/>
    <w:rsid w:val="003E75C9"/>
    <w:rsid w:val="003E7C27"/>
    <w:rsid w:val="003F1BE1"/>
    <w:rsid w:val="00402BB4"/>
    <w:rsid w:val="00413C9C"/>
    <w:rsid w:val="00422AC4"/>
    <w:rsid w:val="00424FA3"/>
    <w:rsid w:val="00436A2A"/>
    <w:rsid w:val="004452E0"/>
    <w:rsid w:val="0046241B"/>
    <w:rsid w:val="00482357"/>
    <w:rsid w:val="0048710C"/>
    <w:rsid w:val="00493500"/>
    <w:rsid w:val="004B10F8"/>
    <w:rsid w:val="004B5C6F"/>
    <w:rsid w:val="004B7D38"/>
    <w:rsid w:val="004E72CC"/>
    <w:rsid w:val="00500D96"/>
    <w:rsid w:val="00531702"/>
    <w:rsid w:val="0053352B"/>
    <w:rsid w:val="00537FB2"/>
    <w:rsid w:val="0054340C"/>
    <w:rsid w:val="00543773"/>
    <w:rsid w:val="00554F28"/>
    <w:rsid w:val="00567B27"/>
    <w:rsid w:val="00573673"/>
    <w:rsid w:val="0057461F"/>
    <w:rsid w:val="00587480"/>
    <w:rsid w:val="005A373B"/>
    <w:rsid w:val="005B5D56"/>
    <w:rsid w:val="005B7C8F"/>
    <w:rsid w:val="005D20BD"/>
    <w:rsid w:val="005D540B"/>
    <w:rsid w:val="005E342D"/>
    <w:rsid w:val="005E6C5D"/>
    <w:rsid w:val="006249B5"/>
    <w:rsid w:val="006619F9"/>
    <w:rsid w:val="0069194D"/>
    <w:rsid w:val="006A0AE7"/>
    <w:rsid w:val="006B42B5"/>
    <w:rsid w:val="006E4908"/>
    <w:rsid w:val="006E56DE"/>
    <w:rsid w:val="006F6FE2"/>
    <w:rsid w:val="0070102F"/>
    <w:rsid w:val="007120D1"/>
    <w:rsid w:val="00712FDB"/>
    <w:rsid w:val="00754037"/>
    <w:rsid w:val="00761C4C"/>
    <w:rsid w:val="00771613"/>
    <w:rsid w:val="007810BC"/>
    <w:rsid w:val="00783D63"/>
    <w:rsid w:val="007A1A2E"/>
    <w:rsid w:val="007B13A5"/>
    <w:rsid w:val="007B449B"/>
    <w:rsid w:val="007B7892"/>
    <w:rsid w:val="007C00AA"/>
    <w:rsid w:val="007C3F27"/>
    <w:rsid w:val="007D58F1"/>
    <w:rsid w:val="007F0558"/>
    <w:rsid w:val="00802CBB"/>
    <w:rsid w:val="00816FD4"/>
    <w:rsid w:val="008238C6"/>
    <w:rsid w:val="008322C0"/>
    <w:rsid w:val="00833335"/>
    <w:rsid w:val="008464BE"/>
    <w:rsid w:val="00873D2C"/>
    <w:rsid w:val="008778FB"/>
    <w:rsid w:val="00890C1C"/>
    <w:rsid w:val="008A2A3C"/>
    <w:rsid w:val="008B1CC5"/>
    <w:rsid w:val="008B3B29"/>
    <w:rsid w:val="008B3C08"/>
    <w:rsid w:val="008B6414"/>
    <w:rsid w:val="008B65E3"/>
    <w:rsid w:val="008C457A"/>
    <w:rsid w:val="008C49B7"/>
    <w:rsid w:val="008D23B0"/>
    <w:rsid w:val="008D3B5C"/>
    <w:rsid w:val="008D6408"/>
    <w:rsid w:val="008E4C45"/>
    <w:rsid w:val="008E6DDB"/>
    <w:rsid w:val="008F3D49"/>
    <w:rsid w:val="00913680"/>
    <w:rsid w:val="00930D33"/>
    <w:rsid w:val="009451AE"/>
    <w:rsid w:val="00947779"/>
    <w:rsid w:val="0095008F"/>
    <w:rsid w:val="009636B8"/>
    <w:rsid w:val="00977268"/>
    <w:rsid w:val="009841CD"/>
    <w:rsid w:val="00994E0B"/>
    <w:rsid w:val="009C1AFC"/>
    <w:rsid w:val="009C293D"/>
    <w:rsid w:val="009D103E"/>
    <w:rsid w:val="009F577B"/>
    <w:rsid w:val="00A26149"/>
    <w:rsid w:val="00A421A3"/>
    <w:rsid w:val="00A543C8"/>
    <w:rsid w:val="00A5464B"/>
    <w:rsid w:val="00A7142A"/>
    <w:rsid w:val="00AA59F1"/>
    <w:rsid w:val="00AC1239"/>
    <w:rsid w:val="00AE2FFB"/>
    <w:rsid w:val="00B1259C"/>
    <w:rsid w:val="00B51F4F"/>
    <w:rsid w:val="00B870FE"/>
    <w:rsid w:val="00BA29B7"/>
    <w:rsid w:val="00BB1C47"/>
    <w:rsid w:val="00BC36B2"/>
    <w:rsid w:val="00BD3C15"/>
    <w:rsid w:val="00BE4555"/>
    <w:rsid w:val="00BF470D"/>
    <w:rsid w:val="00BF4EC8"/>
    <w:rsid w:val="00BF545B"/>
    <w:rsid w:val="00C2724A"/>
    <w:rsid w:val="00C34276"/>
    <w:rsid w:val="00C41B07"/>
    <w:rsid w:val="00C529DC"/>
    <w:rsid w:val="00C56D97"/>
    <w:rsid w:val="00C57BAB"/>
    <w:rsid w:val="00C6686F"/>
    <w:rsid w:val="00C92274"/>
    <w:rsid w:val="00C94538"/>
    <w:rsid w:val="00CA1649"/>
    <w:rsid w:val="00CA1AB9"/>
    <w:rsid w:val="00CB5426"/>
    <w:rsid w:val="00CB60EF"/>
    <w:rsid w:val="00CC60FE"/>
    <w:rsid w:val="00CE4B8E"/>
    <w:rsid w:val="00D009FF"/>
    <w:rsid w:val="00D01F26"/>
    <w:rsid w:val="00D04512"/>
    <w:rsid w:val="00D1082C"/>
    <w:rsid w:val="00D143BC"/>
    <w:rsid w:val="00D27134"/>
    <w:rsid w:val="00D301BF"/>
    <w:rsid w:val="00D54259"/>
    <w:rsid w:val="00D55676"/>
    <w:rsid w:val="00D8627C"/>
    <w:rsid w:val="00D90BA6"/>
    <w:rsid w:val="00D96E83"/>
    <w:rsid w:val="00DB64A6"/>
    <w:rsid w:val="00DD2C4B"/>
    <w:rsid w:val="00DD772B"/>
    <w:rsid w:val="00DD7F89"/>
    <w:rsid w:val="00DE06A2"/>
    <w:rsid w:val="00DE7FE2"/>
    <w:rsid w:val="00E06600"/>
    <w:rsid w:val="00E17F55"/>
    <w:rsid w:val="00E52F00"/>
    <w:rsid w:val="00E83D15"/>
    <w:rsid w:val="00EC268D"/>
    <w:rsid w:val="00EC2F1C"/>
    <w:rsid w:val="00ED0914"/>
    <w:rsid w:val="00EE4403"/>
    <w:rsid w:val="00EE5EF2"/>
    <w:rsid w:val="00EF318F"/>
    <w:rsid w:val="00F00180"/>
    <w:rsid w:val="00F00735"/>
    <w:rsid w:val="00F0140F"/>
    <w:rsid w:val="00F2445F"/>
    <w:rsid w:val="00F33B9B"/>
    <w:rsid w:val="00F60622"/>
    <w:rsid w:val="00F77E4E"/>
    <w:rsid w:val="00FA6DA8"/>
    <w:rsid w:val="00FB5CFF"/>
    <w:rsid w:val="00FB7D9E"/>
    <w:rsid w:val="00FD296C"/>
    <w:rsid w:val="00FF1E71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CCB0F"/>
  <w15:docId w15:val="{4C22EE3D-1A1A-47B4-B9B2-E5BDE5F3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BB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6FD4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2D44CA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2D44CA"/>
    <w:pPr>
      <w:widowControl/>
      <w:suppressAutoHyphens/>
      <w:autoSpaceDE/>
      <w:autoSpaceDN/>
      <w:spacing w:before="100" w:beforeAutospacing="1" w:after="100" w:afterAutospacing="1"/>
    </w:pPr>
    <w:rPr>
      <w:rFonts w:ascii="Arial" w:hAnsi="Arial"/>
      <w:sz w:val="24"/>
      <w:szCs w:val="24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2D44CA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4CA"/>
  </w:style>
  <w:style w:type="character" w:customStyle="1" w:styleId="highlight">
    <w:name w:val="highlight"/>
    <w:basedOn w:val="Domylnaczcionkaakapitu"/>
    <w:rsid w:val="003B7C59"/>
  </w:style>
  <w:style w:type="paragraph" w:styleId="Tekstpodstawowy">
    <w:name w:val="Body Text"/>
    <w:basedOn w:val="Normalny"/>
    <w:link w:val="TekstpodstawowyZnak"/>
    <w:uiPriority w:val="1"/>
    <w:qFormat/>
    <w:rsid w:val="007D58F1"/>
    <w:pPr>
      <w:widowControl/>
      <w:suppressAutoHyphens/>
      <w:autoSpaceDE/>
      <w:autoSpaceDN/>
      <w:spacing w:after="120"/>
    </w:pPr>
    <w:rPr>
      <w:kern w:val="1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58F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6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816F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1_literowka,Literowanie"/>
    <w:basedOn w:val="Normalny"/>
    <w:link w:val="AkapitzlistZnak"/>
    <w:uiPriority w:val="34"/>
    <w:qFormat/>
    <w:rsid w:val="00422AC4"/>
    <w:pPr>
      <w:widowControl/>
      <w:autoSpaceDE/>
      <w:autoSpaceDN/>
      <w:spacing w:line="360" w:lineRule="auto"/>
      <w:ind w:left="720"/>
      <w:jc w:val="center"/>
    </w:pPr>
    <w:rPr>
      <w:rFonts w:ascii="Calibri" w:eastAsia="Calibri" w:hAnsi="Calibri" w:cs="Calibri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8464B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AkapitzlistZnak">
    <w:name w:val="Akapit z listą Znak"/>
    <w:aliases w:val="1_literowka Znak,Literowanie Znak"/>
    <w:link w:val="Akapitzlist"/>
    <w:uiPriority w:val="34"/>
    <w:locked/>
    <w:rsid w:val="003E75C9"/>
    <w:rPr>
      <w:rFonts w:ascii="Calibri" w:eastAsia="Calibri" w:hAnsi="Calibri" w:cs="Calibri"/>
    </w:rPr>
  </w:style>
  <w:style w:type="paragraph" w:customStyle="1" w:styleId="Default">
    <w:name w:val="Default"/>
    <w:rsid w:val="002C41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1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91D"/>
    <w:rPr>
      <w:rFonts w:ascii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21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91D"/>
    <w:rPr>
      <w:rFonts w:ascii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8C6"/>
    <w:rPr>
      <w:rFonts w:ascii="Tahoma" w:hAnsi="Tahoma" w:cs="Tahoma"/>
      <w:sz w:val="16"/>
      <w:szCs w:val="16"/>
      <w:lang w:val="en-US"/>
    </w:rPr>
  </w:style>
  <w:style w:type="character" w:customStyle="1" w:styleId="acopre">
    <w:name w:val="acopre"/>
    <w:basedOn w:val="Domylnaczcionkaakapitu"/>
    <w:rsid w:val="0029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56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95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FA25-8312-490A-BCA7-5C0BCA7B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Lewandowska</dc:creator>
  <cp:lastModifiedBy>Darek Kwiecien</cp:lastModifiedBy>
  <cp:revision>8</cp:revision>
  <cp:lastPrinted>2021-04-15T08:01:00Z</cp:lastPrinted>
  <dcterms:created xsi:type="dcterms:W3CDTF">2021-03-22T10:25:00Z</dcterms:created>
  <dcterms:modified xsi:type="dcterms:W3CDTF">2021-04-30T10:28:00Z</dcterms:modified>
</cp:coreProperties>
</file>